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E9B0" w14:textId="77777777" w:rsidR="001D70AF" w:rsidRPr="00923470" w:rsidRDefault="001D70AF" w:rsidP="004A03DE">
      <w:pPr>
        <w:pStyle w:val="Heading1"/>
      </w:pPr>
      <w:r w:rsidRPr="00923470">
        <w:t xml:space="preserve">(Your Business Name Here) – </w:t>
      </w:r>
      <w:r w:rsidR="003919A6">
        <w:t xml:space="preserve">Safe Work </w:t>
      </w:r>
      <w:r w:rsidR="00085977">
        <w:t>Procedure</w:t>
      </w:r>
    </w:p>
    <w:p w14:paraId="26D9F029" w14:textId="77777777" w:rsidR="001D70AF" w:rsidRPr="00923470" w:rsidRDefault="001D70AF" w:rsidP="004A03DE">
      <w:pPr>
        <w:pStyle w:val="Heading1"/>
      </w:pPr>
      <w:r>
        <w:t>LINE TRIMMER - ELECTRIC</w:t>
      </w:r>
    </w:p>
    <w:p w14:paraId="11DF2C0A" w14:textId="77777777" w:rsidR="001D70AF" w:rsidRPr="00923470" w:rsidRDefault="001D70AF" w:rsidP="001D70A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9A938A0" w14:textId="77777777" w:rsidR="001D70AF" w:rsidRPr="0013165E" w:rsidRDefault="001D70AF" w:rsidP="001D70A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2BEE266C" w14:textId="77777777" w:rsidR="001D70AF" w:rsidRPr="0013165E" w:rsidRDefault="001D70AF" w:rsidP="001D70A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6A44BDF8" w14:textId="77777777" w:rsidR="001D70AF" w:rsidRPr="00923470" w:rsidRDefault="001D70AF" w:rsidP="001D70AF">
      <w:pPr>
        <w:rPr>
          <w:rFonts w:ascii="Arial" w:hAnsi="Arial" w:cs="Arial"/>
          <w:sz w:val="16"/>
        </w:rPr>
      </w:pPr>
    </w:p>
    <w:p w14:paraId="6A38D0E5" w14:textId="77777777" w:rsidR="001D70AF" w:rsidRPr="0013165E" w:rsidRDefault="001D70AF" w:rsidP="004A03DE">
      <w:pPr>
        <w:pStyle w:val="Heading2"/>
      </w:pPr>
      <w:r w:rsidRPr="0013165E">
        <w:t>PERSONAL PROTECTIVE EQUIPMENT</w:t>
      </w:r>
    </w:p>
    <w:p w14:paraId="20B2E06C" w14:textId="77777777" w:rsidR="001D70AF" w:rsidRPr="00923470" w:rsidRDefault="001D70AF" w:rsidP="001D70AF">
      <w:pPr>
        <w:rPr>
          <w:rFonts w:ascii="Arial" w:hAnsi="Arial" w:cs="Arial"/>
          <w:sz w:val="8"/>
        </w:rPr>
      </w:pPr>
    </w:p>
    <w:p w14:paraId="0958530C" w14:textId="6026D6F6" w:rsidR="00D76E84" w:rsidRDefault="00620636">
      <w:pPr>
        <w:jc w:val="center"/>
        <w:rPr>
          <w:sz w:val="6"/>
        </w:rPr>
      </w:pPr>
      <w:r>
        <w:rPr>
          <w:noProof/>
        </w:rPr>
        <w:drawing>
          <wp:inline distT="0" distB="0" distL="0" distR="0" wp14:anchorId="29712CFD" wp14:editId="0E0657CB">
            <wp:extent cx="866775" cy="1266825"/>
            <wp:effectExtent l="0" t="0" r="0" b="0"/>
            <wp:docPr id="1" name="Picture 4" descr="Hand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E84">
        <w:t xml:space="preserve">    </w:t>
      </w:r>
      <w:r>
        <w:rPr>
          <w:noProof/>
          <w:sz w:val="6"/>
        </w:rPr>
        <w:drawing>
          <wp:inline distT="0" distB="0" distL="0" distR="0" wp14:anchorId="75D7C1FE" wp14:editId="0FECE47D">
            <wp:extent cx="857250" cy="1266825"/>
            <wp:effectExtent l="0" t="0" r="0" b="0"/>
            <wp:docPr id="2" name="Picture 3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E84">
        <w:rPr>
          <w:sz w:val="6"/>
        </w:rPr>
        <w:t xml:space="preserve">  </w:t>
      </w:r>
      <w:r w:rsidR="00D76E84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713A368A" wp14:editId="6930CB1C">
            <wp:extent cx="857250" cy="1266825"/>
            <wp:effectExtent l="0" t="0" r="0" b="0"/>
            <wp:docPr id="3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E84">
        <w:rPr>
          <w:sz w:val="6"/>
        </w:rPr>
        <w:tab/>
      </w:r>
      <w:r w:rsidR="004A03DE">
        <w:object w:dxaOrig="4339" w:dyaOrig="6359" w14:anchorId="614B43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unscreen must be worn" style="width:68.25pt;height:99.75pt" o:ole="" o:allowoverlap="f">
            <v:imagedata r:id="rId10" o:title=""/>
          </v:shape>
          <o:OLEObject Type="Embed" ProgID="Photoshop.Image.6" ShapeID="_x0000_i1028" DrawAspect="Content" ObjectID="_1828080039" r:id="rId11"/>
        </w:object>
      </w:r>
      <w:r w:rsidR="00D76E84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1F636083" wp14:editId="68E30B2E">
            <wp:extent cx="857250" cy="1266825"/>
            <wp:effectExtent l="0" t="0" r="0" b="0"/>
            <wp:docPr id="5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6B599" w14:textId="77777777" w:rsidR="00D76E84" w:rsidRDefault="00D76E84" w:rsidP="001D70AF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12177F1" w14:textId="77777777" w:rsidR="001D70AF" w:rsidRDefault="001D70AF" w:rsidP="001D70AF">
      <w:pPr>
        <w:sectPr w:rsidR="001D70AF" w:rsidSect="004A03DE">
          <w:pgSz w:w="11906" w:h="16838" w:code="9"/>
          <w:pgMar w:top="567" w:right="737" w:bottom="567" w:left="73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C03055C" w14:textId="77777777" w:rsidR="00D76E84" w:rsidRPr="001D70AF" w:rsidRDefault="00D76E84" w:rsidP="004A03DE">
      <w:pPr>
        <w:pStyle w:val="Heading2"/>
      </w:pPr>
      <w:r w:rsidRPr="001D70AF">
        <w:t>PRE-OPERATIONAL SAFETY CHECKS</w:t>
      </w:r>
    </w:p>
    <w:p w14:paraId="2AF165BA" w14:textId="77777777" w:rsidR="0098547B" w:rsidRDefault="0098547B" w:rsidP="00180AD2">
      <w:pPr>
        <w:pStyle w:val="-SOPtickpoint"/>
      </w:pPr>
      <w:r>
        <w:t>Locate and ensure you are familiar with all machine operations and controls.</w:t>
      </w:r>
      <w:r w:rsidRPr="001D70AF">
        <w:t xml:space="preserve"> </w:t>
      </w:r>
    </w:p>
    <w:p w14:paraId="09D8591B" w14:textId="77777777" w:rsidR="00030D49" w:rsidRDefault="00030D49" w:rsidP="00030D49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8304CB">
        <w:t>.</w:t>
      </w:r>
    </w:p>
    <w:bookmarkEnd w:id="2"/>
    <w:bookmarkEnd w:id="3"/>
    <w:p w14:paraId="4BDF0DB1" w14:textId="77777777" w:rsidR="00D76E84" w:rsidRPr="001D70AF" w:rsidRDefault="00D76E84" w:rsidP="00180AD2">
      <w:pPr>
        <w:pStyle w:val="-SOPtickpoint"/>
      </w:pPr>
      <w:r w:rsidRPr="001D70AF">
        <w:t>Ensure the nylon line cutter is functional.</w:t>
      </w:r>
    </w:p>
    <w:p w14:paraId="471D1192" w14:textId="77777777" w:rsidR="00D76E84" w:rsidRPr="001D70AF" w:rsidRDefault="00D76E84" w:rsidP="00180AD2">
      <w:pPr>
        <w:pStyle w:val="-SOPtickpoint"/>
      </w:pPr>
      <w:r w:rsidRPr="001D70AF">
        <w:t>Load the nylon line cutting head only with nylon trimmer line of the proper diameter.</w:t>
      </w:r>
    </w:p>
    <w:p w14:paraId="4137F8D0" w14:textId="77777777" w:rsidR="00D76E84" w:rsidRPr="001D70AF" w:rsidRDefault="00D76E84" w:rsidP="00180AD2">
      <w:pPr>
        <w:pStyle w:val="-SOPtickpoint"/>
      </w:pPr>
      <w:r w:rsidRPr="001D70AF">
        <w:t>Ensure the cutting head is tightened.</w:t>
      </w:r>
    </w:p>
    <w:p w14:paraId="1B51172F" w14:textId="77777777" w:rsidR="00D76E84" w:rsidRPr="001D70AF" w:rsidRDefault="00D76E84" w:rsidP="00180AD2">
      <w:pPr>
        <w:pStyle w:val="-SOPtickpoint"/>
      </w:pPr>
      <w:r w:rsidRPr="001D70AF">
        <w:t>Ensure the harness (if fitted) is in sound condition.</w:t>
      </w:r>
    </w:p>
    <w:p w14:paraId="10F334D4" w14:textId="77777777" w:rsidR="00D76E84" w:rsidRPr="001D70AF" w:rsidRDefault="00D76E84" w:rsidP="00180AD2">
      <w:pPr>
        <w:pStyle w:val="-SOPtickpoint"/>
      </w:pPr>
      <w:r w:rsidRPr="001D70AF">
        <w:t xml:space="preserve">Ensure the machine and extension cord are tagged and the tags are current. </w:t>
      </w:r>
    </w:p>
    <w:p w14:paraId="5D3E58D2" w14:textId="77777777" w:rsidR="00D76E84" w:rsidRPr="001D70AF" w:rsidRDefault="00D76E84" w:rsidP="00180AD2">
      <w:pPr>
        <w:pStyle w:val="-SOPtickpoint"/>
      </w:pPr>
      <w:r w:rsidRPr="001D70AF">
        <w:t xml:space="preserve">Ensure </w:t>
      </w:r>
      <w:r w:rsidR="0098547B">
        <w:t xml:space="preserve">a tagged and tested RCD is used when operating the machine. </w:t>
      </w:r>
      <w:r w:rsidRPr="001D70AF">
        <w:t xml:space="preserve">Trip test </w:t>
      </w:r>
      <w:r w:rsidR="0098547B">
        <w:t>the</w:t>
      </w:r>
      <w:r w:rsidRPr="001D70AF">
        <w:t xml:space="preserve"> RCD before </w:t>
      </w:r>
      <w:r w:rsidR="0098547B">
        <w:t>use</w:t>
      </w:r>
      <w:r w:rsidRPr="001D70AF">
        <w:t>.</w:t>
      </w:r>
    </w:p>
    <w:p w14:paraId="3BE245C8" w14:textId="77777777" w:rsidR="00D76E84" w:rsidRPr="001D70AF" w:rsidRDefault="00D76E84" w:rsidP="00180AD2">
      <w:pPr>
        <w:pStyle w:val="-SOPtickpoint"/>
      </w:pPr>
      <w:r w:rsidRPr="001D70AF">
        <w:t>Ensure the extension cord is in good condition</w:t>
      </w:r>
      <w:r w:rsidR="0098547B">
        <w:t xml:space="preserve"> and fully uncoiled</w:t>
      </w:r>
      <w:r w:rsidRPr="001D70AF">
        <w:t>.</w:t>
      </w:r>
    </w:p>
    <w:p w14:paraId="729BED29" w14:textId="77777777" w:rsidR="00FC3AFF" w:rsidRPr="00FC3AFF" w:rsidRDefault="00FC3AFF" w:rsidP="00180AD2">
      <w:pPr>
        <w:pStyle w:val="-SOPheading"/>
      </w:pPr>
    </w:p>
    <w:p w14:paraId="62E62020" w14:textId="77777777" w:rsidR="00D76E84" w:rsidRPr="001D70AF" w:rsidRDefault="00D76E84" w:rsidP="004A03DE">
      <w:pPr>
        <w:pStyle w:val="Heading2"/>
      </w:pPr>
      <w:r w:rsidRPr="001D70AF">
        <w:t>OPERATIONAL SAFETY CHECKS</w:t>
      </w:r>
    </w:p>
    <w:p w14:paraId="316B4A8F" w14:textId="77777777" w:rsidR="00D76E84" w:rsidRPr="001D70AF" w:rsidRDefault="00D76E84" w:rsidP="00180AD2">
      <w:pPr>
        <w:pStyle w:val="-SOPtickpoint"/>
      </w:pPr>
      <w:r w:rsidRPr="001D70AF">
        <w:t>Adjust the handle to a position for comfort and good balance.</w:t>
      </w:r>
    </w:p>
    <w:p w14:paraId="7C182F1B" w14:textId="77777777" w:rsidR="00D76E84" w:rsidRPr="001D70AF" w:rsidRDefault="00D76E84" w:rsidP="00180AD2">
      <w:pPr>
        <w:pStyle w:val="-SOPtickpoint"/>
      </w:pPr>
      <w:r w:rsidRPr="001D70AF">
        <w:t>Maintain a straight wrist position. Avoid using your wrist in a bent, extended or twisted position.</w:t>
      </w:r>
    </w:p>
    <w:p w14:paraId="46D412DF" w14:textId="77777777" w:rsidR="00D76E84" w:rsidRPr="001D70AF" w:rsidRDefault="00D76E84" w:rsidP="00180AD2">
      <w:pPr>
        <w:pStyle w:val="-SOPtickpoint"/>
      </w:pPr>
      <w:r w:rsidRPr="001D70AF">
        <w:t>Take periodic breaks to minimi</w:t>
      </w:r>
      <w:r w:rsidR="0098547B">
        <w:t>s</w:t>
      </w:r>
      <w:r w:rsidRPr="001D70AF">
        <w:t>e repetition and rest your hands.</w:t>
      </w:r>
    </w:p>
    <w:p w14:paraId="50E4DCC9" w14:textId="77777777" w:rsidR="00D76E84" w:rsidRPr="001D70AF" w:rsidRDefault="00D76E84" w:rsidP="00180AD2">
      <w:pPr>
        <w:pStyle w:val="-SOPtickpoint"/>
      </w:pPr>
      <w:r w:rsidRPr="001D70AF">
        <w:t xml:space="preserve">Watch for ejected </w:t>
      </w:r>
      <w:r w:rsidR="0098547B">
        <w:t>material. E</w:t>
      </w:r>
      <w:r w:rsidRPr="001D70AF">
        <w:t>nsure no person or animal is endangered when operating equipment.</w:t>
      </w:r>
    </w:p>
    <w:p w14:paraId="76F6FACF" w14:textId="77777777" w:rsidR="00D76E84" w:rsidRPr="001D70AF" w:rsidRDefault="00D76E84" w:rsidP="00180AD2">
      <w:pPr>
        <w:pStyle w:val="-SOPtickpoint"/>
      </w:pPr>
      <w:r w:rsidRPr="001D70AF">
        <w:t xml:space="preserve">Maintain </w:t>
      </w:r>
      <w:r w:rsidR="0098547B">
        <w:t xml:space="preserve">a proper </w:t>
      </w:r>
      <w:r w:rsidRPr="001D70AF">
        <w:t xml:space="preserve">balance </w:t>
      </w:r>
      <w:r w:rsidR="0098547B">
        <w:t>and secure footing</w:t>
      </w:r>
      <w:r w:rsidRPr="001D70AF">
        <w:t>. Do not work on slippery, uneven or unstable surfaces.</w:t>
      </w:r>
    </w:p>
    <w:p w14:paraId="7C00D7B3" w14:textId="77777777" w:rsidR="00D76E84" w:rsidRPr="001D70AF" w:rsidRDefault="00D76E84" w:rsidP="00180AD2">
      <w:pPr>
        <w:pStyle w:val="-SOPtickpoint"/>
      </w:pPr>
      <w:r w:rsidRPr="001D70AF">
        <w:t xml:space="preserve">Ensure extension cable is well clear of </w:t>
      </w:r>
      <w:proofErr w:type="gramStart"/>
      <w:r w:rsidRPr="001D70AF">
        <w:t>cutting head at all times</w:t>
      </w:r>
      <w:proofErr w:type="gramEnd"/>
      <w:r w:rsidRPr="001D70AF">
        <w:t>.</w:t>
      </w:r>
    </w:p>
    <w:p w14:paraId="475FDBA6" w14:textId="77777777" w:rsidR="00D76E84" w:rsidRPr="001D70AF" w:rsidRDefault="00D76E84" w:rsidP="00180AD2">
      <w:pPr>
        <w:pStyle w:val="-SOPtickpoint"/>
      </w:pPr>
      <w:r w:rsidRPr="001D70AF">
        <w:t>Always keep bot</w:t>
      </w:r>
      <w:r w:rsidR="0098547B">
        <w:t>h hands on the control handles.</w:t>
      </w:r>
    </w:p>
    <w:p w14:paraId="437A3F41" w14:textId="77777777" w:rsidR="00D76E84" w:rsidRPr="001D70AF" w:rsidRDefault="00D76E84" w:rsidP="00180AD2">
      <w:pPr>
        <w:pStyle w:val="-SOPtickpoint"/>
      </w:pPr>
      <w:r w:rsidRPr="001D70AF">
        <w:t>Keep clear of moving machine parts.</w:t>
      </w:r>
    </w:p>
    <w:p w14:paraId="43D9732F" w14:textId="77777777" w:rsidR="00D76E84" w:rsidRPr="001D70AF" w:rsidRDefault="00D76E84" w:rsidP="00180AD2">
      <w:pPr>
        <w:pStyle w:val="-SOPtickpoint"/>
      </w:pPr>
      <w:r w:rsidRPr="001D70AF">
        <w:t>Keep clear of fences, wires, posts</w:t>
      </w:r>
      <w:r w:rsidR="00E2502B">
        <w:t xml:space="preserve"> and</w:t>
      </w:r>
      <w:r w:rsidRPr="001D70AF">
        <w:t xml:space="preserve"> rocks</w:t>
      </w:r>
      <w:r w:rsidR="00E2502B">
        <w:t xml:space="preserve"> </w:t>
      </w:r>
      <w:r w:rsidRPr="001D70AF">
        <w:t>to prevent kick out and cutting head damage.</w:t>
      </w:r>
    </w:p>
    <w:p w14:paraId="0824B25C" w14:textId="77777777" w:rsidR="00D76E84" w:rsidRDefault="00D76E84" w:rsidP="00180AD2">
      <w:pPr>
        <w:pStyle w:val="-SOPheading"/>
      </w:pPr>
    </w:p>
    <w:p w14:paraId="02DB3690" w14:textId="77777777" w:rsidR="00894784" w:rsidRPr="00C20A79" w:rsidRDefault="0080024F" w:rsidP="004A03DE">
      <w:pPr>
        <w:pStyle w:val="Heading2"/>
      </w:pPr>
      <w:r>
        <w:br w:type="column"/>
      </w:r>
      <w:r w:rsidR="00894784">
        <w:t>ENDING OPERATIONS AND CLEANING UP</w:t>
      </w:r>
    </w:p>
    <w:p w14:paraId="2EC8DC33" w14:textId="77777777" w:rsidR="00D76E84" w:rsidRPr="001D70AF" w:rsidRDefault="00D76E84" w:rsidP="00180AD2">
      <w:pPr>
        <w:pStyle w:val="-SOPtickpoint"/>
      </w:pPr>
      <w:r w:rsidRPr="001D70AF">
        <w:t xml:space="preserve">Remove any foreign material </w:t>
      </w:r>
      <w:r w:rsidR="00DF45F3">
        <w:t xml:space="preserve">from </w:t>
      </w:r>
      <w:r w:rsidR="00E2502B">
        <w:t xml:space="preserve">in and around </w:t>
      </w:r>
      <w:r w:rsidRPr="001D70AF">
        <w:t>from motor, cutting head and guards.</w:t>
      </w:r>
    </w:p>
    <w:p w14:paraId="6AB4589C" w14:textId="77777777" w:rsidR="00D76E84" w:rsidRPr="001D70AF" w:rsidRDefault="00D76E84" w:rsidP="00180AD2">
      <w:pPr>
        <w:pStyle w:val="-SOPtickpoint"/>
      </w:pPr>
      <w:r w:rsidRPr="001D70AF">
        <w:t xml:space="preserve">Keep the work area and implement shed in a </w:t>
      </w:r>
      <w:r w:rsidR="00E2502B">
        <w:t xml:space="preserve">safe, </w:t>
      </w:r>
      <w:r w:rsidRPr="001D70AF">
        <w:t>clean and tidy condition.</w:t>
      </w:r>
    </w:p>
    <w:p w14:paraId="23B83F7A" w14:textId="77777777" w:rsidR="00D76E84" w:rsidRPr="001D70AF" w:rsidRDefault="00D76E84" w:rsidP="0080024F">
      <w:pPr>
        <w:pStyle w:val="-SOPtickpoint"/>
        <w:numPr>
          <w:ilvl w:val="0"/>
          <w:numId w:val="0"/>
        </w:numPr>
      </w:pPr>
    </w:p>
    <w:p w14:paraId="6E67E6E3" w14:textId="77777777" w:rsidR="00D76E84" w:rsidRPr="001D70AF" w:rsidRDefault="00D76E84" w:rsidP="004A03DE">
      <w:pPr>
        <w:pStyle w:val="Heading2"/>
      </w:pPr>
      <w:r w:rsidRPr="001D70AF">
        <w:t>POTENTIAL HAZARDS</w:t>
      </w:r>
      <w:r w:rsidR="00E2502B">
        <w:t xml:space="preserve"> AND INJURIES</w:t>
      </w:r>
    </w:p>
    <w:p w14:paraId="23117BD1" w14:textId="77777777" w:rsidR="001D70AF" w:rsidRDefault="00D76E84" w:rsidP="00180AD2">
      <w:pPr>
        <w:pStyle w:val="-SOPhazardpoint"/>
      </w:pPr>
      <w:r w:rsidRPr="001D70AF">
        <w:t>Ejected materials</w:t>
      </w:r>
      <w:r w:rsidR="00DA68A6">
        <w:t>.</w:t>
      </w:r>
    </w:p>
    <w:p w14:paraId="70C7C362" w14:textId="77777777" w:rsidR="001D70AF" w:rsidRDefault="00E2502B" w:rsidP="00180AD2">
      <w:pPr>
        <w:pStyle w:val="-SOPhazardpoint"/>
      </w:pPr>
      <w:r>
        <w:t>Hair/clothing getting caught in moving machine parts</w:t>
      </w:r>
      <w:r w:rsidR="00DA68A6">
        <w:t>.</w:t>
      </w:r>
    </w:p>
    <w:p w14:paraId="3A9F8B3A" w14:textId="77777777" w:rsidR="001D70AF" w:rsidRDefault="00D76E84" w:rsidP="00180AD2">
      <w:pPr>
        <w:pStyle w:val="-SOPhazardpoint"/>
      </w:pPr>
      <w:r w:rsidRPr="001D70AF">
        <w:t>Vibrating machinery</w:t>
      </w:r>
      <w:r w:rsidR="00DA68A6">
        <w:t>.</w:t>
      </w:r>
    </w:p>
    <w:p w14:paraId="15ACF708" w14:textId="77777777" w:rsidR="00D76E84" w:rsidRPr="001D70AF" w:rsidRDefault="00D76E84" w:rsidP="00180AD2">
      <w:pPr>
        <w:pStyle w:val="-SOPhazardpoint"/>
      </w:pPr>
      <w:r w:rsidRPr="001D70AF">
        <w:t>Electrical hazards</w:t>
      </w:r>
      <w:r w:rsidR="00DA68A6">
        <w:t>.</w:t>
      </w:r>
    </w:p>
    <w:p w14:paraId="278DA1E9" w14:textId="77777777" w:rsidR="00D76E84" w:rsidRDefault="00D76E84" w:rsidP="00180AD2">
      <w:pPr>
        <w:pStyle w:val="-SOPheading"/>
      </w:pPr>
    </w:p>
    <w:p w14:paraId="7F891D5D" w14:textId="77777777" w:rsidR="000C6407" w:rsidRPr="000C6407" w:rsidRDefault="000C6407" w:rsidP="004A03DE">
      <w:pPr>
        <w:pStyle w:val="Heading2"/>
      </w:pPr>
      <w:r w:rsidRPr="000C6407">
        <w:t>DON’T</w:t>
      </w:r>
    </w:p>
    <w:p w14:paraId="4A38820E" w14:textId="77777777" w:rsidR="000C6407" w:rsidRPr="001D70AF" w:rsidRDefault="000C6407" w:rsidP="00180AD2">
      <w:pPr>
        <w:pStyle w:val="-SOPcrosspoint"/>
      </w:pPr>
      <w:r>
        <w:t>Do not use f</w:t>
      </w:r>
      <w:r w:rsidRPr="001D70AF">
        <w:t>aulty equipment.  Report suspect machinery immediately.</w:t>
      </w:r>
    </w:p>
    <w:p w14:paraId="74E223EE" w14:textId="77777777" w:rsidR="000C6407" w:rsidRPr="001D70AF" w:rsidRDefault="000C6407" w:rsidP="00180AD2">
      <w:pPr>
        <w:pStyle w:val="-SOPcrosspoint"/>
      </w:pPr>
      <w:r w:rsidRPr="001D70AF">
        <w:t>Do not use</w:t>
      </w:r>
      <w:r>
        <w:t xml:space="preserve"> </w:t>
      </w:r>
      <w:r w:rsidRPr="001D70AF">
        <w:t>in wet conditions.</w:t>
      </w:r>
    </w:p>
    <w:p w14:paraId="2289614A" w14:textId="77777777" w:rsidR="000C6407" w:rsidRDefault="000C6407" w:rsidP="00180AD2">
      <w:pPr>
        <w:pStyle w:val="-SOPcrosspoint"/>
      </w:pPr>
      <w:r w:rsidRPr="001D70AF">
        <w:t>Do not raise the line head above knee height.</w:t>
      </w:r>
    </w:p>
    <w:p w14:paraId="0B66293B" w14:textId="77777777" w:rsidR="001D70AF" w:rsidRDefault="001D70AF" w:rsidP="00180AD2"/>
    <w:p w14:paraId="69486BA3" w14:textId="77777777" w:rsidR="001D70AF" w:rsidRDefault="001D70AF" w:rsidP="00180AD2"/>
    <w:p w14:paraId="1A5636B1" w14:textId="77777777" w:rsidR="001D70AF" w:rsidRDefault="001D70AF" w:rsidP="003C334B">
      <w:bookmarkStart w:id="6" w:name="OLE_LINK4"/>
      <w:bookmarkStart w:id="7" w:name="OLE_LINK5"/>
    </w:p>
    <w:p w14:paraId="787CDC0B" w14:textId="77777777" w:rsidR="001D70AF" w:rsidRDefault="001D70AF" w:rsidP="003C334B"/>
    <w:p w14:paraId="69129797" w14:textId="77777777" w:rsidR="001D70AF" w:rsidRDefault="001D70AF" w:rsidP="003C334B"/>
    <w:p w14:paraId="094E76F7" w14:textId="77777777" w:rsidR="00AB78B0" w:rsidRDefault="00AB78B0" w:rsidP="003C334B"/>
    <w:p w14:paraId="2236A5EB" w14:textId="77777777" w:rsidR="00AB78B0" w:rsidRDefault="00AB78B0" w:rsidP="003C334B"/>
    <w:p w14:paraId="2587E717" w14:textId="77777777" w:rsidR="00AB78B0" w:rsidRDefault="00AB78B0" w:rsidP="003C334B"/>
    <w:p w14:paraId="69B9121A" w14:textId="77777777" w:rsidR="00AB78B0" w:rsidRDefault="00AB78B0" w:rsidP="003C334B"/>
    <w:p w14:paraId="7BF86AD9" w14:textId="77777777" w:rsidR="00AB78B0" w:rsidRDefault="00AB78B0" w:rsidP="003C334B"/>
    <w:p w14:paraId="04280D42" w14:textId="77777777" w:rsidR="00AB78B0" w:rsidRDefault="00AB78B0" w:rsidP="003C334B"/>
    <w:p w14:paraId="0F914B5C" w14:textId="77777777" w:rsidR="00AB78B0" w:rsidRDefault="00AB78B0" w:rsidP="003C334B"/>
    <w:p w14:paraId="5404CC9B" w14:textId="77777777" w:rsidR="001D70AF" w:rsidRDefault="001D70AF" w:rsidP="003C334B"/>
    <w:p w14:paraId="572A3B63" w14:textId="77777777" w:rsidR="005F7E34" w:rsidRDefault="005F7E34" w:rsidP="003C334B"/>
    <w:p w14:paraId="0A352015" w14:textId="77777777" w:rsidR="005F7E34" w:rsidRDefault="005F7E34" w:rsidP="003C334B"/>
    <w:p w14:paraId="08979FA8" w14:textId="77777777" w:rsidR="00620636" w:rsidRDefault="00620636" w:rsidP="001F497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5C2B8B8" w14:textId="77777777" w:rsidR="00620636" w:rsidRDefault="00620636" w:rsidP="001F497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A398C7E" w14:textId="77777777" w:rsidR="00620636" w:rsidRDefault="00620636" w:rsidP="001F497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31C744F" w14:textId="7A354F8B" w:rsidR="001F4974" w:rsidRDefault="001F4974" w:rsidP="001F497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5A6DAC1" w14:textId="77777777" w:rsidR="001F4974" w:rsidRPr="001F4974" w:rsidRDefault="001F4974" w:rsidP="001F497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FF73320" w14:textId="36DC1C34" w:rsidR="001D70AF" w:rsidRPr="00620636" w:rsidRDefault="001F4974" w:rsidP="0062063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6"/>
      <w:bookmarkEnd w:id="7"/>
    </w:p>
    <w:sectPr w:rsidR="001D70AF" w:rsidRPr="00620636" w:rsidSect="001D70A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ABD8" w14:textId="77777777" w:rsidR="00CC2FF7" w:rsidRDefault="00CC2FF7">
      <w:r>
        <w:separator/>
      </w:r>
    </w:p>
  </w:endnote>
  <w:endnote w:type="continuationSeparator" w:id="0">
    <w:p w14:paraId="5CBCB76A" w14:textId="77777777" w:rsidR="00CC2FF7" w:rsidRDefault="00CC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BAD6" w14:textId="77777777" w:rsidR="00CC2FF7" w:rsidRDefault="00CC2FF7">
      <w:r>
        <w:separator/>
      </w:r>
    </w:p>
  </w:footnote>
  <w:footnote w:type="continuationSeparator" w:id="0">
    <w:p w14:paraId="0B464339" w14:textId="77777777" w:rsidR="00CC2FF7" w:rsidRDefault="00CC2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7452225">
    <w:abstractNumId w:val="5"/>
  </w:num>
  <w:num w:numId="2" w16cid:durableId="808131312">
    <w:abstractNumId w:val="3"/>
  </w:num>
  <w:num w:numId="3" w16cid:durableId="659233840">
    <w:abstractNumId w:val="2"/>
  </w:num>
  <w:num w:numId="4" w16cid:durableId="621113345">
    <w:abstractNumId w:val="1"/>
  </w:num>
  <w:num w:numId="5" w16cid:durableId="489175322">
    <w:abstractNumId w:val="7"/>
  </w:num>
  <w:num w:numId="6" w16cid:durableId="1640376994">
    <w:abstractNumId w:val="6"/>
  </w:num>
  <w:num w:numId="7" w16cid:durableId="1304970863">
    <w:abstractNumId w:val="8"/>
  </w:num>
  <w:num w:numId="8" w16cid:durableId="1207060829">
    <w:abstractNumId w:val="0"/>
  </w:num>
  <w:num w:numId="9" w16cid:durableId="1002780996">
    <w:abstractNumId w:val="4"/>
  </w:num>
  <w:num w:numId="10" w16cid:durableId="717125898">
    <w:abstractNumId w:val="0"/>
  </w:num>
  <w:num w:numId="11" w16cid:durableId="1351369983">
    <w:abstractNumId w:val="4"/>
  </w:num>
  <w:num w:numId="12" w16cid:durableId="859664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17"/>
    <w:rsid w:val="00030D49"/>
    <w:rsid w:val="00085977"/>
    <w:rsid w:val="000953D0"/>
    <w:rsid w:val="000C6407"/>
    <w:rsid w:val="00180AD2"/>
    <w:rsid w:val="001A728D"/>
    <w:rsid w:val="001D70AF"/>
    <w:rsid w:val="001F0D43"/>
    <w:rsid w:val="001F4974"/>
    <w:rsid w:val="00252208"/>
    <w:rsid w:val="003919A6"/>
    <w:rsid w:val="003C334B"/>
    <w:rsid w:val="004A03DE"/>
    <w:rsid w:val="00523F6E"/>
    <w:rsid w:val="00541757"/>
    <w:rsid w:val="00543591"/>
    <w:rsid w:val="005F7E34"/>
    <w:rsid w:val="00620636"/>
    <w:rsid w:val="007B776C"/>
    <w:rsid w:val="0080024F"/>
    <w:rsid w:val="008304CB"/>
    <w:rsid w:val="00894784"/>
    <w:rsid w:val="008C0717"/>
    <w:rsid w:val="0098547B"/>
    <w:rsid w:val="009E2C4B"/>
    <w:rsid w:val="00A726A3"/>
    <w:rsid w:val="00A913C5"/>
    <w:rsid w:val="00AB78B0"/>
    <w:rsid w:val="00BD1C4D"/>
    <w:rsid w:val="00C46E3F"/>
    <w:rsid w:val="00CB220D"/>
    <w:rsid w:val="00CC2FF7"/>
    <w:rsid w:val="00D05802"/>
    <w:rsid w:val="00D76E84"/>
    <w:rsid w:val="00DA68A6"/>
    <w:rsid w:val="00DF45F3"/>
    <w:rsid w:val="00E2502B"/>
    <w:rsid w:val="00ED3F54"/>
    <w:rsid w:val="00F05623"/>
    <w:rsid w:val="00FC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7B69AD8"/>
  <w15:chartTrackingRefBased/>
  <w15:docId w15:val="{3ACE7A6F-1B30-4581-A2E6-081E0799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03DE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4A03DE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180AD2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180AD2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180AD2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180AD2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Line Trimmer - Electric</vt:lpstr>
    </vt:vector>
  </TitlesOfParts>
  <Company>DETE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Line Trimmer - Electric</dc:title>
  <dc:subject/>
  <dc:creator>IT Services</dc:creator>
  <cp:keywords/>
  <dc:description/>
  <cp:lastModifiedBy>Minehan, Martin</cp:lastModifiedBy>
  <cp:revision>2</cp:revision>
  <cp:lastPrinted>2003-09-29T03:30:00Z</cp:lastPrinted>
  <dcterms:created xsi:type="dcterms:W3CDTF">2025-12-24T00:14:00Z</dcterms:created>
  <dcterms:modified xsi:type="dcterms:W3CDTF">2025-12-24T00:14:00Z</dcterms:modified>
</cp:coreProperties>
</file>